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D46E0" w14:textId="057FA49A" w:rsidR="00DD6F89" w:rsidRDefault="00DD6F89" w:rsidP="00DD6F89">
      <w:pPr>
        <w:jc w:val="right"/>
        <w:rPr>
          <w:rFonts w:asciiTheme="minorBidi" w:hAnsiTheme="minorBidi"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469DBD9" wp14:editId="312E939B">
            <wp:extent cx="1095375" cy="389890"/>
            <wp:effectExtent l="0" t="0" r="9525" b="0"/>
            <wp:docPr id="1" name="Picture 1" descr="LOGO SC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CG TRANSPAR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BE7307" w14:textId="6828D5C1" w:rsidR="005C361A" w:rsidRPr="00DD6F89" w:rsidRDefault="005C361A" w:rsidP="005C361A">
      <w:pPr>
        <w:rPr>
          <w:rFonts w:asciiTheme="minorBidi" w:hAnsiTheme="minorBidi"/>
          <w:sz w:val="32"/>
          <w:szCs w:val="32"/>
        </w:rPr>
      </w:pPr>
      <w:r w:rsidRPr="00DD6F89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  <w:bookmarkStart w:id="0" w:name="_GoBack"/>
      <w:bookmarkEnd w:id="0"/>
    </w:p>
    <w:p w14:paraId="02E1734A" w14:textId="4FD6BA85" w:rsidR="005C361A" w:rsidRPr="00DD6F89" w:rsidRDefault="00B25F81" w:rsidP="00E04C61">
      <w:pPr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DD6F89">
        <w:rPr>
          <w:rFonts w:asciiTheme="minorBidi" w:hAnsiTheme="minorBidi"/>
          <w:b/>
          <w:bCs/>
          <w:sz w:val="32"/>
          <w:szCs w:val="32"/>
        </w:rPr>
        <w:t xml:space="preserve">Green Circular </w:t>
      </w:r>
      <w:r w:rsidR="003B72BE" w:rsidRPr="00DD6F89">
        <w:rPr>
          <w:rFonts w:asciiTheme="minorBidi" w:hAnsiTheme="minorBidi" w:cs="Cordia New"/>
          <w:b/>
          <w:bCs/>
          <w:sz w:val="32"/>
          <w:szCs w:val="32"/>
          <w:cs/>
        </w:rPr>
        <w:t>รุกการ</w:t>
      </w:r>
      <w:r w:rsidR="0038128B" w:rsidRPr="00DD6F89">
        <w:rPr>
          <w:rFonts w:asciiTheme="minorBidi" w:hAnsiTheme="minorBidi" w:cs="Cordia New" w:hint="cs"/>
          <w:b/>
          <w:bCs/>
          <w:sz w:val="32"/>
          <w:szCs w:val="32"/>
          <w:cs/>
        </w:rPr>
        <w:t>ใช้</w:t>
      </w:r>
      <w:r w:rsidR="003B72BE" w:rsidRPr="00DD6F89">
        <w:rPr>
          <w:rFonts w:asciiTheme="minorBidi" w:hAnsiTheme="minorBidi" w:cs="Cordia New"/>
          <w:b/>
          <w:bCs/>
          <w:sz w:val="32"/>
          <w:szCs w:val="32"/>
          <w:cs/>
        </w:rPr>
        <w:t>พืชพลังงานร่วมกับเศษวัสดุทางการเกษตร</w:t>
      </w:r>
      <w:r w:rsidR="003B72BE" w:rsidRPr="00DD6F8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</w:p>
    <w:p w14:paraId="7C046655" w14:textId="77777777" w:rsidR="005C361A" w:rsidRPr="00DD6F89" w:rsidRDefault="00AD322C" w:rsidP="00E04C61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DD6F89">
        <w:rPr>
          <w:rFonts w:asciiTheme="minorBidi" w:hAnsiTheme="minorBidi" w:cs="Cordia New" w:hint="cs"/>
          <w:b/>
          <w:bCs/>
          <w:sz w:val="32"/>
          <w:szCs w:val="32"/>
          <w:cs/>
        </w:rPr>
        <w:t>ผ่านข้อตกลงร่วมกับ</w:t>
      </w:r>
      <w:r w:rsidRPr="00DD6F89">
        <w:rPr>
          <w:rFonts w:asciiTheme="minorBidi" w:hAnsiTheme="minorBidi"/>
          <w:b/>
          <w:bCs/>
          <w:sz w:val="32"/>
          <w:szCs w:val="32"/>
          <w:cs/>
        </w:rPr>
        <w:t>บริษัท</w:t>
      </w:r>
      <w:r w:rsidRPr="00DD6F89">
        <w:rPr>
          <w:rFonts w:asciiTheme="minorBidi" w:hAnsiTheme="minorBidi"/>
          <w:b/>
          <w:bCs/>
          <w:sz w:val="32"/>
          <w:szCs w:val="32"/>
          <w:rtl/>
          <w:cs/>
          <w:lang w:bidi="th-TH"/>
        </w:rPr>
        <w:t xml:space="preserve"> </w:t>
      </w:r>
      <w:r w:rsidRPr="00DD6F89">
        <w:rPr>
          <w:rFonts w:asciiTheme="minorBidi" w:hAnsiTheme="minorBidi"/>
          <w:b/>
          <w:bCs/>
          <w:sz w:val="32"/>
          <w:szCs w:val="32"/>
          <w:cs/>
        </w:rPr>
        <w:t>วิสาหกิจเพื่อสังคมและพลังงานชุมชน</w:t>
      </w:r>
      <w:r w:rsidRPr="00DD6F89">
        <w:rPr>
          <w:rFonts w:asciiTheme="minorBidi" w:hAnsiTheme="minorBidi"/>
          <w:b/>
          <w:bCs/>
          <w:sz w:val="32"/>
          <w:szCs w:val="32"/>
          <w:rtl/>
          <w:cs/>
          <w:lang w:bidi="th-TH"/>
        </w:rPr>
        <w:t xml:space="preserve"> </w:t>
      </w:r>
      <w:r w:rsidRPr="00DD6F89">
        <w:rPr>
          <w:rFonts w:asciiTheme="minorBidi" w:hAnsiTheme="minorBidi"/>
          <w:b/>
          <w:bCs/>
          <w:sz w:val="32"/>
          <w:szCs w:val="32"/>
          <w:cs/>
        </w:rPr>
        <w:t>จำกัด</w:t>
      </w:r>
      <w:r w:rsidRPr="00DD6F89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14:paraId="71CBE526" w14:textId="1E108D2B" w:rsidR="00061850" w:rsidRPr="00DD6F89" w:rsidRDefault="0038128B" w:rsidP="00E04C61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DD6F89">
        <w:rPr>
          <w:rFonts w:asciiTheme="minorBidi" w:hAnsiTheme="minorBidi" w:hint="cs"/>
          <w:b/>
          <w:bCs/>
          <w:sz w:val="32"/>
          <w:szCs w:val="32"/>
          <w:cs/>
        </w:rPr>
        <w:t xml:space="preserve">นำ </w:t>
      </w:r>
      <w:r w:rsidRPr="00DD6F89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DD6F89">
        <w:rPr>
          <w:rFonts w:asciiTheme="minorBidi" w:hAnsiTheme="minorBidi" w:hint="cs"/>
          <w:b/>
          <w:bCs/>
          <w:sz w:val="32"/>
          <w:szCs w:val="32"/>
          <w:cs/>
        </w:rPr>
        <w:t>พืชพลังงานสุวรรณภูมิ</w:t>
      </w:r>
      <w:r w:rsidRPr="00DD6F89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Pr="00DD6F89">
        <w:rPr>
          <w:rFonts w:asciiTheme="minorBidi" w:hAnsiTheme="minorBidi" w:hint="cs"/>
          <w:b/>
          <w:bCs/>
          <w:sz w:val="32"/>
          <w:szCs w:val="32"/>
          <w:cs/>
        </w:rPr>
        <w:t>มาใช้เป็นเชื้อเพลิงชีวมวลอย่างยั่งยืน</w:t>
      </w:r>
    </w:p>
    <w:p w14:paraId="3515EDF9" w14:textId="563B5976" w:rsidR="001A3818" w:rsidRPr="00DD6F89" w:rsidRDefault="00630980" w:rsidP="005C361A">
      <w:pPr>
        <w:jc w:val="thaiDistribute"/>
        <w:rPr>
          <w:rFonts w:ascii="Cordia New" w:hAnsi="Cordia New" w:cs="Cordia New"/>
          <w:sz w:val="28"/>
        </w:rPr>
      </w:pPr>
      <w:proofErr w:type="gramStart"/>
      <w:r w:rsidRPr="00DD6F89">
        <w:rPr>
          <w:rFonts w:ascii="Cordia New" w:hAnsi="Cordia New" w:cs="Cordia New"/>
          <w:sz w:val="28"/>
        </w:rPr>
        <w:t>31</w:t>
      </w:r>
      <w:r w:rsidR="00A219F4" w:rsidRPr="00DD6F89">
        <w:rPr>
          <w:rFonts w:ascii="Cordia New" w:hAnsi="Cordia New" w:cs="Cordia New"/>
          <w:sz w:val="28"/>
          <w:cs/>
          <w:lang w:val="en-GB"/>
        </w:rPr>
        <w:t xml:space="preserve"> </w:t>
      </w:r>
      <w:r w:rsidRPr="00DD6F89">
        <w:rPr>
          <w:rFonts w:ascii="Cordia New" w:hAnsi="Cordia New" w:cs="Cordia New"/>
          <w:sz w:val="28"/>
          <w:cs/>
          <w:lang w:val="en-GB"/>
        </w:rPr>
        <w:t>มีนาคม</w:t>
      </w:r>
      <w:r w:rsidR="00A219F4" w:rsidRPr="00DD6F89">
        <w:rPr>
          <w:rFonts w:ascii="Cordia New" w:hAnsi="Cordia New" w:cs="Cordia New"/>
          <w:sz w:val="28"/>
          <w:cs/>
          <w:lang w:val="en-GB"/>
        </w:rPr>
        <w:t xml:space="preserve"> </w:t>
      </w:r>
      <w:r w:rsidR="00A219F4" w:rsidRPr="00DD6F89">
        <w:rPr>
          <w:rFonts w:ascii="Cordia New" w:hAnsi="Cordia New" w:cs="Cordia New"/>
          <w:sz w:val="28"/>
        </w:rPr>
        <w:t>256</w:t>
      </w:r>
      <w:r w:rsidRPr="00DD6F89">
        <w:rPr>
          <w:rFonts w:ascii="Cordia New" w:hAnsi="Cordia New" w:cs="Cordia New"/>
          <w:sz w:val="28"/>
        </w:rPr>
        <w:t>6</w:t>
      </w:r>
      <w:r w:rsidR="005C361A" w:rsidRPr="00DD6F89">
        <w:rPr>
          <w:rFonts w:ascii="Cordia New" w:hAnsi="Cordia New" w:cs="Cordia New"/>
          <w:sz w:val="28"/>
        </w:rPr>
        <w:t xml:space="preserve">, </w:t>
      </w:r>
      <w:r w:rsidR="005C361A" w:rsidRPr="00DD6F89">
        <w:rPr>
          <w:rFonts w:ascii="Cordia New" w:hAnsi="Cordia New" w:cs="Cordia New" w:hint="cs"/>
          <w:sz w:val="28"/>
          <w:cs/>
        </w:rPr>
        <w:t xml:space="preserve">กรุงเทพฯ </w:t>
      </w:r>
      <w:r w:rsidR="005C361A" w:rsidRPr="00DD6F89">
        <w:rPr>
          <w:rFonts w:ascii="Cordia New" w:hAnsi="Cordia New" w:cs="Cordia New"/>
          <w:sz w:val="28"/>
          <w:cs/>
        </w:rPr>
        <w:t xml:space="preserve">: </w:t>
      </w:r>
      <w:r w:rsidR="00464E4B" w:rsidRPr="00DD6F89">
        <w:rPr>
          <w:rFonts w:ascii="Cordia New" w:hAnsi="Cordia New" w:cs="Cordia New"/>
          <w:sz w:val="28"/>
          <w:cs/>
        </w:rPr>
        <w:t xml:space="preserve"> </w:t>
      </w:r>
      <w:r w:rsidRPr="00DD6F89">
        <w:rPr>
          <w:rFonts w:ascii="Cordia New" w:hAnsi="Cordia New" w:cs="Cordia New"/>
          <w:sz w:val="28"/>
        </w:rPr>
        <w:t>Green Circular</w:t>
      </w:r>
      <w:r w:rsidR="00CA0359" w:rsidRPr="00DD6F89">
        <w:rPr>
          <w:rFonts w:ascii="Cordia New" w:hAnsi="Cordia New" w:cs="Cordia New"/>
          <w:sz w:val="28"/>
        </w:rPr>
        <w:t xml:space="preserve"> by </w:t>
      </w:r>
      <w:r w:rsidR="008F1893" w:rsidRPr="00DD6F89">
        <w:rPr>
          <w:rFonts w:ascii="Cordia New" w:hAnsi="Cordia New" w:cs="Cordia New"/>
          <w:sz w:val="28"/>
        </w:rPr>
        <w:t xml:space="preserve">CPAC </w:t>
      </w:r>
      <w:r w:rsidR="00CA0359" w:rsidRPr="00DD6F89">
        <w:rPr>
          <w:rFonts w:ascii="Cordia New" w:hAnsi="Cordia New" w:cs="Cordia New"/>
          <w:sz w:val="28"/>
        </w:rPr>
        <w:t>Green Solution</w:t>
      </w:r>
      <w:r w:rsidR="00E4577D" w:rsidRPr="00DD6F89">
        <w:rPr>
          <w:rFonts w:ascii="Cordia New" w:hAnsi="Cordia New" w:cs="Cordia New"/>
          <w:sz w:val="28"/>
          <w:cs/>
        </w:rPr>
        <w:t xml:space="preserve"> </w:t>
      </w:r>
      <w:r w:rsidR="00464E4B" w:rsidRPr="00DD6F89">
        <w:rPr>
          <w:rFonts w:ascii="Cordia New" w:hAnsi="Cordia New" w:cs="Cordia New"/>
          <w:sz w:val="28"/>
          <w:cs/>
        </w:rPr>
        <w:t>นำโดย</w:t>
      </w:r>
      <w:r w:rsidR="00464E4B" w:rsidRPr="00DD6F89">
        <w:rPr>
          <w:rFonts w:ascii="Cordia New" w:hAnsi="Cordia New" w:cs="Cordia New"/>
          <w:b/>
          <w:bCs/>
          <w:sz w:val="28"/>
          <w:cs/>
        </w:rPr>
        <w:t>นายวิสุทธ จงเจริญกิจ</w:t>
      </w:r>
      <w:r w:rsidR="00464E4B" w:rsidRPr="00DD6F89">
        <w:rPr>
          <w:rFonts w:ascii="Cordia New" w:hAnsi="Cordia New" w:cs="Cordia New"/>
          <w:sz w:val="28"/>
          <w:cs/>
        </w:rPr>
        <w:t xml:space="preserve"> </w:t>
      </w:r>
      <w:r w:rsidR="00886D99" w:rsidRPr="00DD6F89">
        <w:rPr>
          <w:rFonts w:ascii="Cordia New" w:hAnsi="Cordia New" w:cs="Cordia New" w:hint="cs"/>
          <w:sz w:val="28"/>
          <w:cs/>
        </w:rPr>
        <w:t xml:space="preserve">(ที่ </w:t>
      </w:r>
      <w:r w:rsidR="00886D99" w:rsidRPr="00DD6F89">
        <w:rPr>
          <w:rFonts w:ascii="Cordia New" w:hAnsi="Cordia New" w:cs="Cordia New"/>
          <w:sz w:val="28"/>
        </w:rPr>
        <w:t xml:space="preserve">3 </w:t>
      </w:r>
      <w:r w:rsidR="00886D99" w:rsidRPr="00DD6F89">
        <w:rPr>
          <w:rFonts w:ascii="Cordia New" w:hAnsi="Cordia New" w:cs="Cordia New" w:hint="cs"/>
          <w:sz w:val="28"/>
          <w:cs/>
        </w:rPr>
        <w:t>จากขวา)</w:t>
      </w:r>
      <w:r w:rsidR="00464E4B" w:rsidRPr="00DD6F89">
        <w:rPr>
          <w:rFonts w:ascii="Cordia New" w:hAnsi="Cordia New" w:cs="Cordia New"/>
          <w:sz w:val="28"/>
        </w:rPr>
        <w:t xml:space="preserve">President Green Circularity Business </w:t>
      </w:r>
      <w:r w:rsidR="00C43530" w:rsidRPr="00DD6F89">
        <w:rPr>
          <w:rFonts w:ascii="Cordia New" w:hAnsi="Cordia New" w:cs="Cordia New"/>
          <w:sz w:val="28"/>
          <w:cs/>
        </w:rPr>
        <w:t xml:space="preserve">บริษัท เอสซีจี ซิเมนต์ จำกัด </w:t>
      </w:r>
      <w:r w:rsidR="00C43530" w:rsidRPr="00DD6F89">
        <w:rPr>
          <w:rFonts w:ascii="Cordia New" w:hAnsi="Cordia New" w:cs="Cordia New"/>
          <w:b/>
          <w:bCs/>
          <w:sz w:val="28"/>
          <w:cs/>
          <w:lang w:val="en-GB"/>
        </w:rPr>
        <w:t>นางสาวอุมาพร เจริญศักดิ์</w:t>
      </w:r>
      <w:r w:rsidR="00C43530" w:rsidRPr="00DD6F89">
        <w:rPr>
          <w:rFonts w:ascii="Cordia New" w:hAnsi="Cordia New" w:cs="Cordia New"/>
          <w:sz w:val="28"/>
          <w:cs/>
          <w:lang w:val="en-GB"/>
        </w:rPr>
        <w:t xml:space="preserve"> </w:t>
      </w:r>
      <w:r w:rsidR="00C43530" w:rsidRPr="00DD6F89">
        <w:rPr>
          <w:rFonts w:ascii="Cordia New" w:hAnsi="Cordia New" w:cs="Cordia New"/>
          <w:sz w:val="28"/>
          <w:shd w:val="clear" w:color="auto" w:fill="FFFFFF"/>
        </w:rPr>
        <w:t>Waste Circularity Business Director</w:t>
      </w:r>
      <w:r w:rsidR="00C43530" w:rsidRPr="00DD6F89">
        <w:rPr>
          <w:rFonts w:ascii="Cordia New" w:hAnsi="Cordia New" w:cs="Cordia New"/>
          <w:sz w:val="28"/>
          <w:cs/>
        </w:rPr>
        <w:t xml:space="preserve"> </w:t>
      </w:r>
      <w:r w:rsidR="00C43530" w:rsidRPr="00DD6F89">
        <w:rPr>
          <w:rFonts w:ascii="Cordia New" w:hAnsi="Cordia New" w:cs="Cordia New"/>
          <w:sz w:val="28"/>
          <w:cs/>
          <w:lang w:val="en-GB"/>
        </w:rPr>
        <w:t>บริษัท เอส ซี ไอ อีโค่</w:t>
      </w:r>
      <w:r w:rsidR="00C43530" w:rsidRPr="00DD6F89">
        <w:rPr>
          <w:rFonts w:ascii="Cordia New" w:hAnsi="Cordia New" w:cs="Cordia New"/>
          <w:sz w:val="28"/>
          <w:lang w:val="en-GB"/>
        </w:rPr>
        <w:t> </w:t>
      </w:r>
      <w:r w:rsidR="00C43530" w:rsidRPr="00DD6F89">
        <w:rPr>
          <w:rFonts w:ascii="Cordia New" w:hAnsi="Cordia New" w:cs="Cordia New"/>
          <w:sz w:val="28"/>
          <w:cs/>
          <w:lang w:val="en-GB"/>
        </w:rPr>
        <w:t xml:space="preserve">เซอร์วิสเซส จำกัด  </w:t>
      </w:r>
      <w:r w:rsidR="00C43530" w:rsidRPr="00DD6F89">
        <w:rPr>
          <w:rFonts w:ascii="Cordia New" w:hAnsi="Cordia New" w:cs="Cordia New"/>
          <w:b/>
          <w:bCs/>
          <w:sz w:val="28"/>
          <w:cs/>
        </w:rPr>
        <w:t xml:space="preserve">นายเจริญชัย เฉลียวเกรียงไกร </w:t>
      </w:r>
      <w:r w:rsidR="00C43530" w:rsidRPr="00DD6F89">
        <w:rPr>
          <w:rFonts w:ascii="Cordia New" w:hAnsi="Cordia New" w:cs="Cordia New"/>
          <w:sz w:val="28"/>
        </w:rPr>
        <w:t>Cement Plant Director</w:t>
      </w:r>
      <w:r w:rsidR="00C43530" w:rsidRPr="00DD6F89">
        <w:rPr>
          <w:rFonts w:ascii="Cordia New" w:hAnsi="Cordia New" w:cs="Cordia New"/>
          <w:sz w:val="28"/>
          <w:cs/>
        </w:rPr>
        <w:t>-</w:t>
      </w:r>
      <w:proofErr w:type="spellStart"/>
      <w:r w:rsidR="00C43530" w:rsidRPr="00DD6F89">
        <w:rPr>
          <w:rFonts w:ascii="Cordia New" w:hAnsi="Cordia New" w:cs="Cordia New"/>
          <w:sz w:val="28"/>
        </w:rPr>
        <w:t>Saraburi</w:t>
      </w:r>
      <w:proofErr w:type="spellEnd"/>
      <w:r w:rsidR="00C43530" w:rsidRPr="00DD6F89">
        <w:rPr>
          <w:rFonts w:ascii="Cordia New" w:hAnsi="Cordia New" w:cs="Cordia New"/>
          <w:sz w:val="28"/>
          <w:cs/>
        </w:rPr>
        <w:t xml:space="preserve">  บริษัท เอสซีจี ซิเมนต์ จำกัด </w:t>
      </w:r>
      <w:r w:rsidR="00E16C69" w:rsidRPr="00DD6F89">
        <w:rPr>
          <w:rFonts w:ascii="Cordia New" w:hAnsi="Cordia New" w:cs="Cordia New"/>
          <w:sz w:val="28"/>
          <w:cs/>
        </w:rPr>
        <w:t>พร้อมด้วย</w:t>
      </w:r>
      <w:r w:rsidR="004F3F7A" w:rsidRPr="00DD6F89">
        <w:rPr>
          <w:rFonts w:ascii="Cordia New" w:hAnsi="Cordia New" w:cs="Cordia New"/>
          <w:sz w:val="28"/>
          <w:cs/>
        </w:rPr>
        <w:t xml:space="preserve"> </w:t>
      </w:r>
      <w:r w:rsidR="004F3F7A" w:rsidRPr="00DD6F89">
        <w:rPr>
          <w:rFonts w:ascii="Cordia New" w:hAnsi="Cordia New" w:cs="Cordia New"/>
          <w:b/>
          <w:bCs/>
          <w:sz w:val="28"/>
          <w:cs/>
        </w:rPr>
        <w:t>นายวิธวินท์ ศรีสุริยจันทร์</w:t>
      </w:r>
      <w:r w:rsidR="004F3F7A" w:rsidRPr="00DD6F89">
        <w:rPr>
          <w:rFonts w:ascii="Cordia New" w:hAnsi="Cordia New" w:cs="Cordia New"/>
          <w:sz w:val="28"/>
          <w:cs/>
        </w:rPr>
        <w:t xml:space="preserve"> </w:t>
      </w:r>
      <w:r w:rsidR="00BF0005" w:rsidRPr="00DD6F89">
        <w:rPr>
          <w:rFonts w:ascii="Cordia New" w:hAnsi="Cordia New" w:cs="Cordia New" w:hint="cs"/>
          <w:sz w:val="28"/>
          <w:cs/>
        </w:rPr>
        <w:t xml:space="preserve">(ที่ </w:t>
      </w:r>
      <w:r w:rsidR="00BF0005" w:rsidRPr="00DD6F89">
        <w:rPr>
          <w:rFonts w:ascii="Cordia New" w:hAnsi="Cordia New" w:cs="Cordia New"/>
          <w:sz w:val="28"/>
        </w:rPr>
        <w:t xml:space="preserve">3 </w:t>
      </w:r>
      <w:r w:rsidR="00BF0005" w:rsidRPr="00DD6F89">
        <w:rPr>
          <w:rFonts w:ascii="Cordia New" w:hAnsi="Cordia New" w:cs="Cordia New" w:hint="cs"/>
          <w:sz w:val="28"/>
          <w:cs/>
        </w:rPr>
        <w:t xml:space="preserve">จากซ้าย) </w:t>
      </w:r>
      <w:r w:rsidR="004F3F7A" w:rsidRPr="00DD6F89">
        <w:rPr>
          <w:rFonts w:ascii="Cordia New" w:hAnsi="Cordia New" w:cs="Cordia New"/>
          <w:sz w:val="28"/>
          <w:cs/>
        </w:rPr>
        <w:t>ประธานเจ้าหน้าที่บริหาร</w:t>
      </w:r>
      <w:r w:rsidR="00E4577D" w:rsidRPr="00DD6F89">
        <w:rPr>
          <w:rFonts w:ascii="Cordia New" w:hAnsi="Cordia New" w:cs="Cordia New"/>
          <w:sz w:val="28"/>
          <w:cs/>
        </w:rPr>
        <w:t xml:space="preserve"> </w:t>
      </w:r>
      <w:bookmarkStart w:id="1" w:name="_Hlk113356148"/>
      <w:r w:rsidR="00E16C69" w:rsidRPr="00DD6F89">
        <w:rPr>
          <w:rFonts w:ascii="Cordia New" w:hAnsi="Cordia New" w:cs="Cordia New"/>
          <w:sz w:val="28"/>
          <w:cs/>
        </w:rPr>
        <w:t xml:space="preserve">และ </w:t>
      </w:r>
      <w:r w:rsidR="004F3F7A" w:rsidRPr="00DD6F89">
        <w:rPr>
          <w:rFonts w:ascii="Cordia New" w:hAnsi="Cordia New" w:cs="Cordia New"/>
          <w:b/>
          <w:bCs/>
          <w:sz w:val="28"/>
          <w:cs/>
        </w:rPr>
        <w:t>นายนันทพล พัฒน์พงศ์พานิช</w:t>
      </w:r>
      <w:r w:rsidR="004F3F7A" w:rsidRPr="00DD6F89">
        <w:rPr>
          <w:rFonts w:ascii="Cordia New" w:hAnsi="Cordia New" w:cs="Cordia New"/>
          <w:sz w:val="28"/>
          <w:cs/>
        </w:rPr>
        <w:t xml:space="preserve"> กรรมการ</w:t>
      </w:r>
      <w:r w:rsidRPr="00DD6F89">
        <w:rPr>
          <w:rFonts w:ascii="Cordia New" w:hAnsi="Cordia New" w:cs="Cordia New"/>
          <w:sz w:val="28"/>
          <w:rtl/>
          <w:cs/>
          <w:lang w:bidi="th-TH"/>
        </w:rPr>
        <w:t xml:space="preserve"> </w:t>
      </w:r>
      <w:r w:rsidR="004F3F7A" w:rsidRPr="00DD6F89">
        <w:rPr>
          <w:rFonts w:ascii="Cordia New" w:hAnsi="Cordia New" w:cs="Cordia New"/>
          <w:sz w:val="28"/>
          <w:cs/>
        </w:rPr>
        <w:t>บริษัท</w:t>
      </w:r>
      <w:r w:rsidR="004F3F7A" w:rsidRPr="00DD6F89">
        <w:rPr>
          <w:rFonts w:ascii="Cordia New" w:hAnsi="Cordia New" w:cs="Cordia New"/>
          <w:sz w:val="28"/>
          <w:rtl/>
          <w:cs/>
          <w:lang w:bidi="th-TH"/>
        </w:rPr>
        <w:t xml:space="preserve"> </w:t>
      </w:r>
      <w:r w:rsidR="004F3F7A" w:rsidRPr="00DD6F89">
        <w:rPr>
          <w:rFonts w:ascii="Cordia New" w:hAnsi="Cordia New" w:cs="Cordia New"/>
          <w:sz w:val="28"/>
          <w:cs/>
        </w:rPr>
        <w:t xml:space="preserve">วิสาหกิจเพื่อสังคมและพลังงานชุมชน </w:t>
      </w:r>
      <w:r w:rsidRPr="00DD6F89">
        <w:rPr>
          <w:rFonts w:ascii="Cordia New" w:hAnsi="Cordia New" w:cs="Cordia New"/>
          <w:sz w:val="28"/>
          <w:cs/>
        </w:rPr>
        <w:t xml:space="preserve">จำกัด </w:t>
      </w:r>
      <w:bookmarkEnd w:id="1"/>
      <w:r w:rsidR="00E16C69" w:rsidRPr="00DD6F89">
        <w:rPr>
          <w:rFonts w:ascii="Cordia New" w:hAnsi="Cordia New" w:cs="Cordia New"/>
          <w:sz w:val="28"/>
          <w:cs/>
        </w:rPr>
        <w:t>ร่วมลงนามสัญญาซื้อขาย</w:t>
      </w:r>
      <w:r w:rsidR="00AD322C" w:rsidRPr="00DD6F89">
        <w:rPr>
          <w:rFonts w:ascii="Cordia New" w:hAnsi="Cordia New" w:cs="Cordia New"/>
          <w:sz w:val="28"/>
          <w:cs/>
        </w:rPr>
        <w:t xml:space="preserve"> “</w:t>
      </w:r>
      <w:r w:rsidR="00E16C69" w:rsidRPr="00DD6F89">
        <w:rPr>
          <w:rFonts w:ascii="Cordia New" w:hAnsi="Cordia New" w:cs="Cordia New"/>
          <w:sz w:val="28"/>
          <w:cs/>
        </w:rPr>
        <w:t>พืชพลังงานสุวรรณภูมิ</w:t>
      </w:r>
      <w:r w:rsidR="00AD322C" w:rsidRPr="00DD6F89">
        <w:rPr>
          <w:rFonts w:ascii="Cordia New" w:hAnsi="Cordia New" w:cs="Cordia New"/>
          <w:sz w:val="28"/>
          <w:cs/>
        </w:rPr>
        <w:t>”</w:t>
      </w:r>
      <w:r w:rsidR="00E16C69" w:rsidRPr="00DD6F89">
        <w:rPr>
          <w:rFonts w:ascii="Cordia New" w:hAnsi="Cordia New" w:cs="Cordia New"/>
          <w:sz w:val="28"/>
          <w:cs/>
        </w:rPr>
        <w:t xml:space="preserve"> เพื่อการใช้ประโยชน์ชีวมวลอย่างยั่งยืน</w:t>
      </w:r>
      <w:proofErr w:type="gramEnd"/>
    </w:p>
    <w:p w14:paraId="382FA4D3" w14:textId="6D93F9BD" w:rsidR="00C43530" w:rsidRPr="00DD6F89" w:rsidRDefault="00E16C69" w:rsidP="005C361A">
      <w:pPr>
        <w:pStyle w:val="Default"/>
        <w:jc w:val="thaiDistribute"/>
        <w:rPr>
          <w:rFonts w:ascii="Cordia New" w:hAnsi="Cordia New" w:cs="Cordia New"/>
          <w:color w:val="auto"/>
          <w:sz w:val="28"/>
          <w:szCs w:val="28"/>
        </w:rPr>
      </w:pPr>
      <w:r w:rsidRPr="00DD6F89">
        <w:rPr>
          <w:rFonts w:ascii="Cordia New" w:hAnsi="Cordia New" w:cs="Cordia New"/>
          <w:color w:val="auto"/>
          <w:sz w:val="28"/>
          <w:szCs w:val="28"/>
        </w:rPr>
        <w:t>Green Circular by CPAC Green Solution</w:t>
      </w:r>
      <w:r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 </w:t>
      </w:r>
      <w:r w:rsidRPr="00DD6F89">
        <w:rPr>
          <w:rFonts w:ascii="Cordia New" w:hAnsi="Cordia New" w:cs="Cordia New"/>
          <w:color w:val="auto"/>
          <w:sz w:val="28"/>
          <w:szCs w:val="28"/>
          <w:cs/>
          <w:lang w:val="en-GB"/>
        </w:rPr>
        <w:t xml:space="preserve">ดำเนินธุรกิจอย่างยั่งยืนโดยยึดหลัก </w:t>
      </w:r>
      <w:r w:rsidRPr="00DD6F89">
        <w:rPr>
          <w:rFonts w:ascii="Cordia New" w:hAnsi="Cordia New" w:cs="Cordia New"/>
          <w:color w:val="auto"/>
          <w:sz w:val="28"/>
          <w:szCs w:val="28"/>
          <w:lang w:val="en-GB"/>
        </w:rPr>
        <w:t xml:space="preserve">ESG  </w:t>
      </w:r>
      <w:r w:rsidRPr="00DD6F89">
        <w:rPr>
          <w:rFonts w:ascii="Cordia New" w:hAnsi="Cordia New" w:cs="Cordia New"/>
          <w:color w:val="auto"/>
          <w:sz w:val="28"/>
          <w:szCs w:val="28"/>
          <w:cs/>
          <w:lang w:val="en-GB"/>
        </w:rPr>
        <w:t>(</w:t>
      </w:r>
      <w:r w:rsidRPr="00DD6F89">
        <w:rPr>
          <w:rFonts w:ascii="Cordia New" w:hAnsi="Cordia New" w:cs="Cordia New"/>
          <w:color w:val="auto"/>
          <w:sz w:val="28"/>
          <w:szCs w:val="28"/>
          <w:lang w:val="en-GB"/>
        </w:rPr>
        <w:t>Environmental, Social and Governance</w:t>
      </w:r>
      <w:r w:rsidRPr="00DD6F89">
        <w:rPr>
          <w:rFonts w:ascii="Cordia New" w:hAnsi="Cordia New" w:cs="Cordia New"/>
          <w:color w:val="auto"/>
          <w:sz w:val="28"/>
          <w:szCs w:val="28"/>
          <w:cs/>
          <w:lang w:val="en-GB"/>
        </w:rPr>
        <w:t xml:space="preserve">) </w:t>
      </w:r>
      <w:r w:rsidR="00497D39" w:rsidRPr="00DD6F89">
        <w:rPr>
          <w:rFonts w:ascii="Cordia New" w:hAnsi="Cordia New" w:cs="Cordia New"/>
          <w:color w:val="auto"/>
          <w:sz w:val="28"/>
          <w:szCs w:val="28"/>
          <w:cs/>
          <w:lang w:val="en-GB"/>
        </w:rPr>
        <w:t>มุ่ง</w:t>
      </w:r>
      <w:r w:rsidR="002560AA" w:rsidRPr="00DD6F89">
        <w:rPr>
          <w:rFonts w:ascii="Cordia New" w:hAnsi="Cordia New" w:cs="Cordia New" w:hint="cs"/>
          <w:color w:val="auto"/>
          <w:sz w:val="28"/>
          <w:szCs w:val="28"/>
          <w:cs/>
          <w:lang w:val="en-GB"/>
        </w:rPr>
        <w:t>มั่น</w:t>
      </w:r>
      <w:r w:rsidR="00497D39" w:rsidRPr="00DD6F89">
        <w:rPr>
          <w:rFonts w:ascii="Cordia New" w:hAnsi="Cordia New" w:cs="Cordia New"/>
          <w:color w:val="auto"/>
          <w:sz w:val="28"/>
          <w:szCs w:val="28"/>
          <w:cs/>
          <w:lang w:val="en-GB"/>
        </w:rPr>
        <w:t xml:space="preserve">สรรหาเชื้อเพลิงทดแทน เพื่อมาใช้ทดแทนถ่านหินตามนโยบายมุ่ง </w:t>
      </w:r>
      <w:r w:rsidR="00497D39" w:rsidRPr="00DD6F89">
        <w:rPr>
          <w:rFonts w:ascii="Cordia New" w:hAnsi="Cordia New" w:cs="Cordia New"/>
          <w:color w:val="auto"/>
          <w:sz w:val="28"/>
          <w:szCs w:val="28"/>
        </w:rPr>
        <w:t xml:space="preserve">Net zero </w:t>
      </w:r>
      <w:r w:rsidR="00497D39"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ลดการปล่อยก๊าซเรือนกระจกที่มีผลกระทบต่อสิ่งแวดล้อม </w:t>
      </w:r>
      <w:r w:rsidR="002560AA" w:rsidRPr="00DD6F89">
        <w:rPr>
          <w:rFonts w:ascii="Cordia New" w:hAnsi="Cordia New" w:cs="Cordia New" w:hint="cs"/>
          <w:color w:val="auto"/>
          <w:sz w:val="28"/>
          <w:szCs w:val="28"/>
          <w:cs/>
        </w:rPr>
        <w:t>เน้น</w:t>
      </w:r>
      <w:r w:rsidR="00497D39" w:rsidRPr="00DD6F89">
        <w:rPr>
          <w:rFonts w:ascii="Cordia New" w:hAnsi="Cordia New" w:cs="Cordia New"/>
          <w:color w:val="auto"/>
          <w:sz w:val="28"/>
          <w:szCs w:val="28"/>
          <w:cs/>
        </w:rPr>
        <w:t>การนำ</w:t>
      </w:r>
      <w:r w:rsidR="00BC35BD"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วัสดุเหลือทิ้งภาคการเกษตรเช่น ใบอ้อย ฟางข้าว ซังข้าวโพด และอื่นๆ มาใช้เป็นเชื้อเพลิงทดแทน </w:t>
      </w:r>
      <w:r w:rsidR="002560AA" w:rsidRPr="00DD6F89">
        <w:rPr>
          <w:rFonts w:ascii="Cordia New" w:hAnsi="Cordia New" w:cs="Cordia New" w:hint="cs"/>
          <w:color w:val="auto"/>
          <w:sz w:val="28"/>
          <w:szCs w:val="28"/>
          <w:cs/>
        </w:rPr>
        <w:t>และเพื่อเพิ่มขีดความสามารถด้านการแข่งขันและเสริมสร้างการมี</w:t>
      </w:r>
      <w:r w:rsidR="002560AA" w:rsidRPr="00DD6F89">
        <w:rPr>
          <w:rFonts w:ascii="Cordia New" w:hAnsi="Cordia New" w:cs="Cordia New"/>
          <w:color w:val="auto"/>
          <w:sz w:val="28"/>
          <w:szCs w:val="28"/>
          <w:cs/>
        </w:rPr>
        <w:t>พลังงานทดแทนที่ยั่งยืนในระยะยาว</w:t>
      </w:r>
      <w:r w:rsidR="00BC35BD"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 จึงเป็น</w:t>
      </w:r>
      <w:r w:rsidR="00497D39" w:rsidRPr="00DD6F89">
        <w:rPr>
          <w:rFonts w:ascii="Cordia New" w:hAnsi="Cordia New" w:cs="Cordia New"/>
          <w:color w:val="auto"/>
          <w:sz w:val="28"/>
          <w:szCs w:val="28"/>
          <w:cs/>
        </w:rPr>
        <w:t>ที่มาของการลงนามสัญญาซื้อขาย</w:t>
      </w:r>
      <w:r w:rsidR="001D266D" w:rsidRPr="00DD6F89">
        <w:rPr>
          <w:rFonts w:ascii="Cordia New" w:hAnsi="Cordia New" w:cs="Cordia New" w:hint="cs"/>
          <w:color w:val="auto"/>
          <w:sz w:val="28"/>
          <w:szCs w:val="28"/>
          <w:cs/>
        </w:rPr>
        <w:t>พืชพลังงาน</w:t>
      </w:r>
      <w:r w:rsidR="002560AA" w:rsidRPr="00DD6F89">
        <w:rPr>
          <w:rFonts w:ascii="Cordia New" w:hAnsi="Cordia New" w:cs="Cordia New" w:hint="cs"/>
          <w:color w:val="auto"/>
          <w:sz w:val="28"/>
          <w:szCs w:val="28"/>
          <w:cs/>
        </w:rPr>
        <w:t>สุวรรณภูมิ</w:t>
      </w:r>
      <w:r w:rsidR="00497D39"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ในครั้งนี้ </w:t>
      </w:r>
      <w:r w:rsidR="002560AA" w:rsidRPr="00DD6F89">
        <w:rPr>
          <w:rFonts w:ascii="Cordia New" w:hAnsi="Cordia New" w:cs="Cordia New" w:hint="cs"/>
          <w:color w:val="auto"/>
          <w:sz w:val="28"/>
          <w:szCs w:val="28"/>
          <w:cs/>
        </w:rPr>
        <w:t xml:space="preserve">เพื่อเป็นการ </w:t>
      </w:r>
      <w:r w:rsidR="002560AA" w:rsidRPr="00DD6F89">
        <w:rPr>
          <w:rFonts w:ascii="Cordia New" w:hAnsi="Cordia New" w:cs="Cordia New"/>
          <w:color w:val="auto"/>
          <w:sz w:val="28"/>
          <w:szCs w:val="28"/>
        </w:rPr>
        <w:t>secure supply</w:t>
      </w:r>
      <w:r w:rsidR="002560AA" w:rsidRPr="00DD6F89">
        <w:rPr>
          <w:rFonts w:ascii="Cordia New" w:hAnsi="Cordia New" w:cs="Cordia New" w:hint="cs"/>
          <w:color w:val="auto"/>
          <w:sz w:val="28"/>
          <w:szCs w:val="28"/>
          <w:cs/>
        </w:rPr>
        <w:t xml:space="preserve"> คู่ขนานไปกับการใช้วัสดุเหลือทิ้งภาคการเกษตร </w:t>
      </w:r>
      <w:r w:rsidR="00A424F1"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อีกทั้งยังเป็นการสร้างความร่วมมือและ </w:t>
      </w:r>
      <w:r w:rsidR="00A424F1" w:rsidRPr="00DD6F89">
        <w:rPr>
          <w:rFonts w:ascii="Cordia New" w:hAnsi="Cordia New" w:cs="Cordia New"/>
          <w:color w:val="auto"/>
          <w:sz w:val="28"/>
          <w:szCs w:val="28"/>
        </w:rPr>
        <w:t xml:space="preserve">wealth sharing </w:t>
      </w:r>
      <w:r w:rsidR="00C43530" w:rsidRPr="00DD6F89">
        <w:rPr>
          <w:rFonts w:ascii="Cordia New" w:hAnsi="Cordia New" w:cs="Cordia New"/>
          <w:color w:val="auto"/>
          <w:sz w:val="28"/>
          <w:szCs w:val="28"/>
          <w:cs/>
        </w:rPr>
        <w:t>กับชุมชนรอบข้าง</w:t>
      </w:r>
      <w:r w:rsidR="00A424F1" w:rsidRPr="00DD6F89">
        <w:rPr>
          <w:rFonts w:ascii="Cordia New" w:hAnsi="Cordia New" w:cs="Cordia New"/>
          <w:color w:val="auto"/>
          <w:sz w:val="28"/>
          <w:szCs w:val="28"/>
          <w:cs/>
        </w:rPr>
        <w:t>เครือปูนซิเมนต์</w:t>
      </w:r>
      <w:r w:rsidR="00480DF6" w:rsidRPr="00DD6F89">
        <w:rPr>
          <w:rFonts w:ascii="Cordia New" w:hAnsi="Cordia New" w:cs="Cordia New" w:hint="cs"/>
          <w:color w:val="auto"/>
          <w:sz w:val="28"/>
          <w:szCs w:val="28"/>
          <w:cs/>
        </w:rPr>
        <w:t>ไทย</w:t>
      </w:r>
      <w:r w:rsidR="00C43530"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เพื่อเข้าโครงการปลูกพืชพลังงาน ทำให้ชุมชนมีรายได้มากขึ้น </w:t>
      </w:r>
      <w:r w:rsidR="00480DF6" w:rsidRPr="00DD6F89">
        <w:rPr>
          <w:rFonts w:ascii="Cordia New" w:hAnsi="Cordia New" w:cs="Cordia New" w:hint="cs"/>
          <w:color w:val="auto"/>
          <w:sz w:val="28"/>
          <w:szCs w:val="28"/>
          <w:cs/>
        </w:rPr>
        <w:t>ถือเป็นการสร้างสัมพันธ์ที่ดีและ</w:t>
      </w:r>
      <w:r w:rsidR="00C43530" w:rsidRPr="00DD6F89">
        <w:rPr>
          <w:rFonts w:ascii="Cordia New" w:hAnsi="Cordia New" w:cs="Cordia New"/>
          <w:color w:val="auto"/>
          <w:sz w:val="28"/>
          <w:szCs w:val="28"/>
          <w:cs/>
        </w:rPr>
        <w:t>เป็นการสร้างชุมชนให้แข็งแร</w:t>
      </w:r>
      <w:r w:rsidR="00480DF6" w:rsidRPr="00DD6F89">
        <w:rPr>
          <w:rFonts w:ascii="Cordia New" w:hAnsi="Cordia New" w:cs="Cordia New" w:hint="cs"/>
          <w:color w:val="auto"/>
          <w:sz w:val="28"/>
          <w:szCs w:val="28"/>
          <w:cs/>
        </w:rPr>
        <w:t>งอีกด้วย</w:t>
      </w:r>
    </w:p>
    <w:p w14:paraId="53AEFB75" w14:textId="77777777" w:rsidR="001D266D" w:rsidRPr="00DD6F89" w:rsidRDefault="001D266D" w:rsidP="001D266D">
      <w:pPr>
        <w:pStyle w:val="Default"/>
        <w:rPr>
          <w:color w:val="auto"/>
        </w:rPr>
      </w:pPr>
    </w:p>
    <w:p w14:paraId="155AD4EB" w14:textId="11606DD2" w:rsidR="001D266D" w:rsidRPr="00DD6F89" w:rsidRDefault="001A3818" w:rsidP="005C361A">
      <w:pPr>
        <w:pStyle w:val="Default"/>
        <w:jc w:val="thaiDistribute"/>
        <w:rPr>
          <w:rFonts w:ascii="Cordia New" w:hAnsi="Cordia New" w:cs="Cordia New"/>
          <w:color w:val="auto"/>
          <w:sz w:val="28"/>
          <w:szCs w:val="28"/>
        </w:rPr>
      </w:pPr>
      <w:r w:rsidRPr="00DD6F89">
        <w:rPr>
          <w:rFonts w:ascii="Cordia New" w:hAnsi="Cordia New" w:cs="Cordia New"/>
          <w:color w:val="auto"/>
          <w:sz w:val="28"/>
          <w:szCs w:val="28"/>
          <w:cs/>
          <w:lang w:val="en-GB"/>
        </w:rPr>
        <w:t>พืชพลังงานสุวรรณภูมิ เป็น</w:t>
      </w:r>
      <w:r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พืชสายพันธุ์ไทย </w:t>
      </w:r>
      <w:r w:rsidR="00480DF6" w:rsidRPr="00DD6F89">
        <w:rPr>
          <w:rFonts w:ascii="Cordia New" w:hAnsi="Cordia New" w:cs="Cordia New" w:hint="cs"/>
          <w:color w:val="auto"/>
          <w:sz w:val="28"/>
          <w:szCs w:val="28"/>
          <w:cs/>
        </w:rPr>
        <w:t xml:space="preserve">โดยมีบริษัท </w:t>
      </w:r>
      <w:r w:rsidR="00480DF6"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วิสาหกิจเพื่อสังคมและพลังงานชุมชน จำกัด </w:t>
      </w:r>
      <w:r w:rsidR="00480DF6" w:rsidRPr="00DD6F89">
        <w:rPr>
          <w:rFonts w:ascii="Cordia New" w:hAnsi="Cordia New" w:cs="Cordia New" w:hint="cs"/>
          <w:color w:val="auto"/>
          <w:sz w:val="28"/>
          <w:szCs w:val="28"/>
          <w:cs/>
        </w:rPr>
        <w:t>เป็นเจ้าของทรัพย์สินทางปัญญา</w:t>
      </w:r>
      <w:r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 เติบโตได้ดี ยิ่งตัดยิ่งแตกกอเหมือนต้นไผ่ ทำให้มีผลการเจริญเติบโตมากขึ้นเรื่อยๆทุกครั้งที่ตัด ทำให้เหมาะในการนำมาใช้เป็นเชื้อเพลิงทดแทน โดยในระยะแรกจะเริ่มเพาะปลูกไม่ต่ำกว่า </w:t>
      </w:r>
      <w:r w:rsidRPr="00DD6F89">
        <w:rPr>
          <w:rFonts w:ascii="Cordia New" w:hAnsi="Cordia New" w:cs="Cordia New"/>
          <w:color w:val="auto"/>
          <w:sz w:val="28"/>
          <w:szCs w:val="28"/>
        </w:rPr>
        <w:t xml:space="preserve">1,000 </w:t>
      </w:r>
      <w:r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ไร่ คาดว่าจะได้พืชพลังงานสุวรรณภูมิเพื่อมาใช้เป็นเชื้อเพลิงไม่ต่ำกว่า </w:t>
      </w:r>
      <w:r w:rsidR="00BA390E" w:rsidRPr="00DD6F89">
        <w:rPr>
          <w:rFonts w:ascii="Cordia New" w:hAnsi="Cordia New" w:cs="Cordia New"/>
          <w:color w:val="auto"/>
          <w:sz w:val="28"/>
          <w:szCs w:val="28"/>
        </w:rPr>
        <w:t>3</w:t>
      </w:r>
      <w:r w:rsidRPr="00DD6F89">
        <w:rPr>
          <w:rFonts w:ascii="Cordia New" w:hAnsi="Cordia New" w:cs="Cordia New"/>
          <w:color w:val="auto"/>
          <w:sz w:val="28"/>
          <w:szCs w:val="28"/>
        </w:rPr>
        <w:t>0,000</w:t>
      </w:r>
      <w:r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 ตันต่อปี </w:t>
      </w:r>
    </w:p>
    <w:p w14:paraId="1A72E67C" w14:textId="77777777" w:rsidR="001D266D" w:rsidRPr="00DD6F89" w:rsidRDefault="001D266D" w:rsidP="005C361A">
      <w:pPr>
        <w:pStyle w:val="Default"/>
        <w:jc w:val="thaiDistribute"/>
        <w:rPr>
          <w:rFonts w:ascii="Cordia New" w:hAnsi="Cordia New" w:cs="Cordia New"/>
          <w:color w:val="auto"/>
          <w:sz w:val="28"/>
          <w:szCs w:val="28"/>
        </w:rPr>
      </w:pPr>
    </w:p>
    <w:p w14:paraId="3340326E" w14:textId="1D3D4665" w:rsidR="001A3818" w:rsidRPr="00DD6F89" w:rsidRDefault="001D266D" w:rsidP="005C361A">
      <w:pPr>
        <w:pStyle w:val="Default"/>
        <w:jc w:val="thaiDistribute"/>
        <w:rPr>
          <w:rFonts w:ascii="Cordia New" w:hAnsi="Cordia New" w:cs="Cordia New"/>
          <w:color w:val="auto"/>
          <w:sz w:val="28"/>
          <w:szCs w:val="28"/>
        </w:rPr>
      </w:pPr>
      <w:r w:rsidRPr="00DD6F89">
        <w:rPr>
          <w:rFonts w:ascii="Cordia New" w:hAnsi="Cordia New" w:cs="Cordia New" w:hint="cs"/>
          <w:color w:val="auto"/>
          <w:sz w:val="28"/>
          <w:szCs w:val="28"/>
          <w:cs/>
        </w:rPr>
        <w:t xml:space="preserve">ทั้งนี้ </w:t>
      </w:r>
      <w:r w:rsidRPr="00DD6F89">
        <w:rPr>
          <w:rFonts w:ascii="Cordia New" w:hAnsi="Cordia New" w:cs="Cordia New"/>
          <w:color w:val="auto"/>
          <w:sz w:val="28"/>
          <w:szCs w:val="28"/>
        </w:rPr>
        <w:t>Green Circular by CPAC Green Solution</w:t>
      </w:r>
      <w:r w:rsidRPr="00DD6F89">
        <w:rPr>
          <w:rFonts w:ascii="Cordia New" w:hAnsi="Cordia New" w:cs="Cordia New"/>
          <w:color w:val="auto"/>
          <w:sz w:val="28"/>
          <w:szCs w:val="28"/>
          <w:cs/>
        </w:rPr>
        <w:t xml:space="preserve"> </w:t>
      </w:r>
      <w:r w:rsidR="001A3818" w:rsidRPr="00DD6F89">
        <w:rPr>
          <w:rFonts w:ascii="Cordia New" w:hAnsi="Cordia New" w:cs="Cordia New"/>
          <w:color w:val="auto"/>
          <w:sz w:val="28"/>
          <w:szCs w:val="28"/>
          <w:cs/>
        </w:rPr>
        <w:t>ยังมองถึง</w:t>
      </w:r>
      <w:r w:rsidRPr="00DD6F89">
        <w:rPr>
          <w:rFonts w:ascii="Cordia New" w:hAnsi="Cordia New" w:cs="Cordia New" w:hint="cs"/>
          <w:color w:val="auto"/>
          <w:sz w:val="28"/>
          <w:szCs w:val="28"/>
          <w:cs/>
        </w:rPr>
        <w:t>แนวทาง</w:t>
      </w:r>
      <w:r w:rsidR="001A3818" w:rsidRPr="00DD6F89">
        <w:rPr>
          <w:rFonts w:ascii="Cordia New" w:hAnsi="Cordia New" w:cs="Cordia New"/>
          <w:color w:val="auto"/>
          <w:sz w:val="28"/>
          <w:szCs w:val="28"/>
          <w:cs/>
        </w:rPr>
        <w:t>การพัฒนาต่อยอดในอนาคตเพื่อแปรรูปผลผลิตให้สามารถใช้เป็นเชื้อเพลิงในรูปแบบอื่นๆ ที่มีประสิทธิภาพมากขึ้น เช่นเชื้อเพลิงชีวมวลอัดเม็ด (</w:t>
      </w:r>
      <w:r w:rsidR="001A3818" w:rsidRPr="00DD6F89">
        <w:rPr>
          <w:rFonts w:ascii="Cordia New" w:hAnsi="Cordia New" w:cs="Cordia New"/>
          <w:color w:val="auto"/>
          <w:sz w:val="28"/>
          <w:szCs w:val="28"/>
        </w:rPr>
        <w:t>energy pellet</w:t>
      </w:r>
      <w:r w:rsidR="001A3818" w:rsidRPr="00DD6F89">
        <w:rPr>
          <w:rFonts w:ascii="Cordia New" w:hAnsi="Cordia New" w:cs="Cordia New"/>
          <w:color w:val="auto"/>
          <w:sz w:val="28"/>
          <w:szCs w:val="28"/>
          <w:cs/>
        </w:rPr>
        <w:t>) หรือ เชื้อเพลิงชีวมวลค่าความร้อนสูง (</w:t>
      </w:r>
      <w:r w:rsidR="001A3818" w:rsidRPr="00DD6F89">
        <w:rPr>
          <w:rFonts w:ascii="Cordia New" w:hAnsi="Cordia New" w:cs="Cordia New"/>
          <w:color w:val="auto"/>
          <w:sz w:val="28"/>
          <w:szCs w:val="28"/>
        </w:rPr>
        <w:t>Biofuel</w:t>
      </w:r>
      <w:r w:rsidR="001A3818" w:rsidRPr="00DD6F89">
        <w:rPr>
          <w:rFonts w:ascii="Cordia New" w:hAnsi="Cordia New" w:cs="Cordia New"/>
          <w:color w:val="auto"/>
          <w:sz w:val="28"/>
          <w:szCs w:val="28"/>
          <w:cs/>
        </w:rPr>
        <w:t>) ซึ่งถือเป็นการสร้างรากฐานด้านเชื้อเพลิงชีวมวลอย่างยั่งยืน</w:t>
      </w:r>
    </w:p>
    <w:p w14:paraId="0CCC3850" w14:textId="40DB6666" w:rsidR="006177B2" w:rsidRPr="00DD6F89" w:rsidRDefault="00E16C69" w:rsidP="001A3818">
      <w:pPr>
        <w:pStyle w:val="Default"/>
        <w:rPr>
          <w:rFonts w:ascii="TH Sarabun New" w:hAnsi="TH Sarabun New" w:cs="TH Sarabun New"/>
          <w:color w:val="auto"/>
        </w:rPr>
      </w:pPr>
      <w:r w:rsidRPr="00DD6F89">
        <w:rPr>
          <w:rFonts w:cs="Angsana New" w:hint="cs"/>
          <w:color w:val="auto"/>
          <w:cs/>
        </w:rPr>
        <w:t xml:space="preserve"> </w:t>
      </w:r>
    </w:p>
    <w:sectPr w:rsidR="006177B2" w:rsidRPr="00DD6F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DD820" w14:textId="77777777" w:rsidR="009E5BC8" w:rsidRDefault="009E5BC8" w:rsidP="006177B2">
      <w:pPr>
        <w:spacing w:after="0" w:line="240" w:lineRule="auto"/>
      </w:pPr>
      <w:r>
        <w:separator/>
      </w:r>
    </w:p>
  </w:endnote>
  <w:endnote w:type="continuationSeparator" w:id="0">
    <w:p w14:paraId="4E04447C" w14:textId="77777777" w:rsidR="009E5BC8" w:rsidRDefault="009E5BC8" w:rsidP="00617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Browallia New"/>
    <w:charset w:val="DE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B1F90" w14:textId="77777777" w:rsidR="006177B2" w:rsidRDefault="006177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DB57E" w14:textId="77777777" w:rsidR="006177B2" w:rsidRDefault="006177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CA948" w14:textId="77777777" w:rsidR="006177B2" w:rsidRDefault="00617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4B387" w14:textId="77777777" w:rsidR="009E5BC8" w:rsidRDefault="009E5BC8" w:rsidP="006177B2">
      <w:pPr>
        <w:spacing w:after="0" w:line="240" w:lineRule="auto"/>
      </w:pPr>
      <w:r>
        <w:separator/>
      </w:r>
    </w:p>
  </w:footnote>
  <w:footnote w:type="continuationSeparator" w:id="0">
    <w:p w14:paraId="0BE6D3C9" w14:textId="77777777" w:rsidR="009E5BC8" w:rsidRDefault="009E5BC8" w:rsidP="00617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44F48" w14:textId="77777777" w:rsidR="006177B2" w:rsidRDefault="006177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E6372" w14:textId="77777777" w:rsidR="006177B2" w:rsidRDefault="006177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3E94E" w14:textId="77777777" w:rsidR="006177B2" w:rsidRDefault="006177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70B45"/>
    <w:multiLevelType w:val="hybridMultilevel"/>
    <w:tmpl w:val="0FA452CE"/>
    <w:lvl w:ilvl="0" w:tplc="0409000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B2"/>
    <w:rsid w:val="000424FB"/>
    <w:rsid w:val="00061850"/>
    <w:rsid w:val="000977E2"/>
    <w:rsid w:val="00117845"/>
    <w:rsid w:val="00133F3B"/>
    <w:rsid w:val="00174217"/>
    <w:rsid w:val="001935DD"/>
    <w:rsid w:val="001A3818"/>
    <w:rsid w:val="001D266D"/>
    <w:rsid w:val="002447D3"/>
    <w:rsid w:val="002560AA"/>
    <w:rsid w:val="002B7EBB"/>
    <w:rsid w:val="002C48FD"/>
    <w:rsid w:val="00327399"/>
    <w:rsid w:val="0038128B"/>
    <w:rsid w:val="003B1A1A"/>
    <w:rsid w:val="003B72BE"/>
    <w:rsid w:val="003D41F1"/>
    <w:rsid w:val="00400A9E"/>
    <w:rsid w:val="00441A51"/>
    <w:rsid w:val="00464E4B"/>
    <w:rsid w:val="00480DF6"/>
    <w:rsid w:val="00497D39"/>
    <w:rsid w:val="004A7816"/>
    <w:rsid w:val="004E21A9"/>
    <w:rsid w:val="004F3F7A"/>
    <w:rsid w:val="00543983"/>
    <w:rsid w:val="00567802"/>
    <w:rsid w:val="005C361A"/>
    <w:rsid w:val="005E132C"/>
    <w:rsid w:val="005F78E5"/>
    <w:rsid w:val="006177B2"/>
    <w:rsid w:val="00630980"/>
    <w:rsid w:val="0064273F"/>
    <w:rsid w:val="006E706C"/>
    <w:rsid w:val="006F4DE8"/>
    <w:rsid w:val="00795D34"/>
    <w:rsid w:val="007A71E6"/>
    <w:rsid w:val="007B5DB6"/>
    <w:rsid w:val="007B73DF"/>
    <w:rsid w:val="007E5F1C"/>
    <w:rsid w:val="00886D99"/>
    <w:rsid w:val="008F1893"/>
    <w:rsid w:val="00910018"/>
    <w:rsid w:val="00940C1C"/>
    <w:rsid w:val="00996491"/>
    <w:rsid w:val="009E5BC8"/>
    <w:rsid w:val="00A219F4"/>
    <w:rsid w:val="00A27FCA"/>
    <w:rsid w:val="00A424F1"/>
    <w:rsid w:val="00A6713C"/>
    <w:rsid w:val="00AD322C"/>
    <w:rsid w:val="00AE6772"/>
    <w:rsid w:val="00B25F81"/>
    <w:rsid w:val="00BA390E"/>
    <w:rsid w:val="00BC35BD"/>
    <w:rsid w:val="00BE44CB"/>
    <w:rsid w:val="00BE599E"/>
    <w:rsid w:val="00BF0005"/>
    <w:rsid w:val="00C43530"/>
    <w:rsid w:val="00CA0359"/>
    <w:rsid w:val="00D44733"/>
    <w:rsid w:val="00D45608"/>
    <w:rsid w:val="00D45A9C"/>
    <w:rsid w:val="00D64581"/>
    <w:rsid w:val="00D874A4"/>
    <w:rsid w:val="00DC4B23"/>
    <w:rsid w:val="00DD6F89"/>
    <w:rsid w:val="00E04C61"/>
    <w:rsid w:val="00E16C69"/>
    <w:rsid w:val="00E4577D"/>
    <w:rsid w:val="00E663F8"/>
    <w:rsid w:val="00E71FB3"/>
    <w:rsid w:val="00E96417"/>
    <w:rsid w:val="00EA1B96"/>
    <w:rsid w:val="00EB7A99"/>
    <w:rsid w:val="00ED3DEC"/>
    <w:rsid w:val="00FE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2B00C"/>
  <w15:chartTrackingRefBased/>
  <w15:docId w15:val="{46912959-530A-49A5-A484-86FE0037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7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7B2"/>
  </w:style>
  <w:style w:type="paragraph" w:styleId="Footer">
    <w:name w:val="footer"/>
    <w:basedOn w:val="Normal"/>
    <w:link w:val="FooterChar"/>
    <w:uiPriority w:val="99"/>
    <w:unhideWhenUsed/>
    <w:rsid w:val="00617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7B2"/>
  </w:style>
  <w:style w:type="paragraph" w:styleId="BalloonText">
    <w:name w:val="Balloon Text"/>
    <w:basedOn w:val="Normal"/>
    <w:link w:val="BalloonTextChar"/>
    <w:uiPriority w:val="99"/>
    <w:semiHidden/>
    <w:unhideWhenUsed/>
    <w:rsid w:val="006177B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B2"/>
    <w:rPr>
      <w:rFonts w:ascii="Segoe UI" w:hAnsi="Segoe UI" w:cs="Angsana New"/>
      <w:sz w:val="18"/>
      <w:szCs w:val="22"/>
    </w:rPr>
  </w:style>
  <w:style w:type="paragraph" w:styleId="NoSpacing">
    <w:name w:val="No Spacing"/>
    <w:link w:val="NoSpacingChar"/>
    <w:uiPriority w:val="1"/>
    <w:qFormat/>
    <w:rsid w:val="00910018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910018"/>
  </w:style>
  <w:style w:type="character" w:styleId="Emphasis">
    <w:name w:val="Emphasis"/>
    <w:basedOn w:val="DefaultParagraphFont"/>
    <w:uiPriority w:val="20"/>
    <w:qFormat/>
    <w:rsid w:val="00ED3DEC"/>
    <w:rPr>
      <w:i/>
      <w:iCs/>
    </w:rPr>
  </w:style>
  <w:style w:type="paragraph" w:customStyle="1" w:styleId="Default">
    <w:name w:val="Default"/>
    <w:rsid w:val="00C43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Sirin Atsawapattananon</dc:creator>
  <cp:keywords/>
  <dc:description/>
  <cp:lastModifiedBy>Ratchava Kaewthong</cp:lastModifiedBy>
  <cp:revision>4</cp:revision>
  <dcterms:created xsi:type="dcterms:W3CDTF">2023-04-04T02:50:00Z</dcterms:created>
  <dcterms:modified xsi:type="dcterms:W3CDTF">2023-04-05T09:25:00Z</dcterms:modified>
</cp:coreProperties>
</file>